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C94B" w14:textId="77777777" w:rsidR="00684536" w:rsidRDefault="006845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color w:val="F9CB9C"/>
          <w:sz w:val="22"/>
          <w:szCs w:val="22"/>
        </w:rPr>
      </w:pPr>
    </w:p>
    <w:p w14:paraId="69C8F053" w14:textId="77777777" w:rsidR="00684536" w:rsidRDefault="00E52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</w:pPr>
      <w:r>
        <w:rPr>
          <w:rFonts w:ascii="Open Sans" w:eastAsia="Open Sans" w:hAnsi="Open Sans" w:cs="Open Sans"/>
          <w:b/>
          <w:color w:val="23389A"/>
          <w:sz w:val="36"/>
          <w:szCs w:val="36"/>
        </w:rPr>
        <w:t>Rent Receipt</w:t>
      </w:r>
    </w:p>
    <w:p w14:paraId="5CB89530" w14:textId="77777777" w:rsidR="00684536" w:rsidRDefault="00E523C5">
      <w:pPr>
        <w:spacing w:before="240" w:after="120" w:line="276" w:lineRule="auto"/>
        <w:jc w:val="both"/>
        <w:rPr>
          <w:rFonts w:ascii="Open Sans" w:eastAsia="Open Sans" w:hAnsi="Open Sans" w:cs="Open Sans"/>
          <w:color w:val="93C47D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i/>
          <w:sz w:val="20"/>
          <w:szCs w:val="20"/>
        </w:rPr>
        <w:t>Residential Tenancy Act</w:t>
      </w:r>
      <w:r>
        <w:rPr>
          <w:rFonts w:ascii="Open Sans" w:eastAsia="Open Sans" w:hAnsi="Open Sans" w:cs="Open Sans"/>
          <w:sz w:val="20"/>
          <w:szCs w:val="20"/>
        </w:rPr>
        <w:t xml:space="preserve"> says that landlords must provide a receipt for rent paid in cash. If your landlord is refusing to provide you with one, you can insist they sign this Sample Rent Receipt.</w:t>
      </w:r>
    </w:p>
    <w:p w14:paraId="30404800" w14:textId="77777777" w:rsidR="00684536" w:rsidRDefault="00684536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"/>
        <w:tblW w:w="92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875"/>
      </w:tblGrid>
      <w:tr w:rsidR="00684536" w14:paraId="00D67C04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D17019E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6A5C72A" w14:textId="77777777" w:rsidR="00684536" w:rsidRDefault="00684536" w:rsidP="002B6F24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84536" w14:paraId="7EF1CFCA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F604C31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Tenant’s Rental Property Address: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C57CA1E" w14:textId="77777777" w:rsidR="00684536" w:rsidRDefault="00684536" w:rsidP="002B6F24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84536" w14:paraId="0F577225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DBD71FE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Tenant’s Name: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7CAEFA0" w14:textId="77777777" w:rsidR="00684536" w:rsidRDefault="00684536" w:rsidP="002B6F24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84536" w14:paraId="39C0977A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8C29E94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Landlord’s Name: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D4A62E4" w14:textId="77777777" w:rsidR="00684536" w:rsidRDefault="00684536" w:rsidP="002B6F24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684536" w14:paraId="0138D97B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C7FE436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Amount of Rent Paid: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162AAA2" w14:textId="77777777" w:rsidR="00684536" w:rsidRDefault="00E523C5" w:rsidP="002B6F24">
            <w:pPr>
              <w:spacing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  <w:t>$</w:t>
            </w:r>
          </w:p>
        </w:tc>
      </w:tr>
      <w:tr w:rsidR="00684536" w14:paraId="5B9C73A8" w14:textId="77777777" w:rsidTr="002B6F24">
        <w:trPr>
          <w:trHeight w:val="454"/>
        </w:trPr>
        <w:tc>
          <w:tcPr>
            <w:tcW w:w="4380" w:type="dxa"/>
            <w:shd w:val="clear" w:color="auto" w:fill="3A6AF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CFBE1E0" w14:textId="77777777" w:rsidR="00684536" w:rsidRDefault="00E523C5" w:rsidP="002B6F24">
            <w:pPr>
              <w:spacing w:after="150" w:line="276" w:lineRule="auto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Landlords’s</w:t>
            </w:r>
            <w:proofErr w:type="spellEnd"/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 xml:space="preserve"> Signature:</w:t>
            </w:r>
          </w:p>
        </w:tc>
        <w:tc>
          <w:tcPr>
            <w:tcW w:w="487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615564B" w14:textId="77777777" w:rsidR="00684536" w:rsidRDefault="00684536" w:rsidP="002B6F24">
            <w:pPr>
              <w:spacing w:after="150" w:line="276" w:lineRule="auto"/>
              <w:rPr>
                <w:rFonts w:ascii="Open Sans" w:eastAsia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14:paraId="1C0DC9E7" w14:textId="77777777" w:rsidR="00684536" w:rsidRDefault="00E523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/>
        <w:t xml:space="preserve">According to Section 26(2) of British Columbia’s </w:t>
      </w:r>
      <w:r>
        <w:rPr>
          <w:rFonts w:ascii="Open Sans" w:eastAsia="Open Sans" w:hAnsi="Open Sans" w:cs="Open Sans"/>
          <w:i/>
          <w:sz w:val="20"/>
          <w:szCs w:val="20"/>
        </w:rPr>
        <w:t>Residential Tenancy Act</w:t>
      </w:r>
      <w:r>
        <w:rPr>
          <w:rFonts w:ascii="Open Sans" w:eastAsia="Open Sans" w:hAnsi="Open Sans" w:cs="Open Sans"/>
          <w:sz w:val="20"/>
          <w:szCs w:val="20"/>
        </w:rPr>
        <w:t>:</w:t>
      </w:r>
    </w:p>
    <w:p w14:paraId="2D75E7C3" w14:textId="04C1F21F" w:rsidR="00684536" w:rsidRPr="002B6F24" w:rsidRDefault="00E523C5" w:rsidP="002B6F24">
      <w:pPr>
        <w:tabs>
          <w:tab w:val="center" w:pos="4680"/>
          <w:tab w:val="right" w:pos="9360"/>
        </w:tabs>
        <w:spacing w:before="240" w:after="240"/>
        <w:jc w:val="center"/>
        <w:rPr>
          <w:rFonts w:ascii="Noto Sans" w:eastAsia="Noto Sans" w:hAnsi="Noto Sans" w:cs="Noto Sans"/>
          <w:b/>
          <w:i/>
          <w:color w:val="767171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“A landlord must provide a tenant with a receipt for rent paid in cash</w:t>
      </w:r>
      <w:r>
        <w:rPr>
          <w:rFonts w:ascii="Noto Sans" w:eastAsia="Noto Sans" w:hAnsi="Noto Sans" w:cs="Noto Sans"/>
          <w:b/>
          <w:i/>
          <w:color w:val="767171"/>
          <w:sz w:val="20"/>
          <w:szCs w:val="20"/>
        </w:rPr>
        <w:t>”</w:t>
      </w:r>
    </w:p>
    <w:sectPr w:rsidR="00684536" w:rsidRPr="002B6F24">
      <w:headerReference w:type="default" r:id="rId7"/>
      <w:footerReference w:type="even" r:id="rId8"/>
      <w:footerReference w:type="default" r:id="rId9"/>
      <w:pgSz w:w="12240" w:h="15840"/>
      <w:pgMar w:top="183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8397" w14:textId="77777777" w:rsidR="00E523C5" w:rsidRDefault="00E523C5">
      <w:r>
        <w:separator/>
      </w:r>
    </w:p>
  </w:endnote>
  <w:endnote w:type="continuationSeparator" w:id="0">
    <w:p w14:paraId="357DCB5A" w14:textId="77777777" w:rsidR="00E523C5" w:rsidRDefault="00E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602040504020204"/>
    <w:charset w:val="00"/>
    <w:family w:val="swiss"/>
    <w:pitch w:val="variable"/>
    <w:sig w:usb0="E00002FF" w:usb1="4000001F" w:usb2="08000029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862A" w14:textId="77777777" w:rsidR="00684536" w:rsidRDefault="00E52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34CA55" w14:textId="77777777" w:rsidR="00684536" w:rsidRDefault="0068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B4B" w14:textId="77777777" w:rsidR="00684536" w:rsidRDefault="00684536">
    <w:pPr>
      <w:tabs>
        <w:tab w:val="center" w:pos="4680"/>
        <w:tab w:val="right" w:pos="9360"/>
      </w:tabs>
      <w:ind w:left="-1440" w:right="360"/>
      <w:jc w:val="center"/>
      <w:rPr>
        <w:rFonts w:ascii="Noto Sans" w:eastAsia="Noto Sans" w:hAnsi="Noto Sans" w:cs="Noto Sans"/>
        <w:color w:val="767171"/>
        <w:sz w:val="18"/>
        <w:szCs w:val="18"/>
      </w:rPr>
    </w:pPr>
  </w:p>
  <w:p w14:paraId="74DB3B5D" w14:textId="77777777" w:rsidR="00684536" w:rsidRDefault="00E52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 w:right="360"/>
      <w:rPr>
        <w:color w:val="000000"/>
      </w:rPr>
    </w:pPr>
    <w:r>
      <w:rPr>
        <w:noProof/>
        <w:color w:val="000000"/>
      </w:rPr>
      <w:drawing>
        <wp:inline distT="0" distB="0" distL="0" distR="0" wp14:anchorId="5089C05F" wp14:editId="4FA5E689">
          <wp:extent cx="7902188" cy="1597323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417A" w14:textId="77777777" w:rsidR="00E523C5" w:rsidRDefault="00E523C5">
      <w:r>
        <w:separator/>
      </w:r>
    </w:p>
  </w:footnote>
  <w:footnote w:type="continuationSeparator" w:id="0">
    <w:p w14:paraId="60DE6F76" w14:textId="77777777" w:rsidR="00E523C5" w:rsidRDefault="00E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1BC3" w14:textId="77777777" w:rsidR="00684536" w:rsidRDefault="00E52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574A6D60" wp14:editId="5D52E78C">
          <wp:extent cx="7901988" cy="945537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988" cy="94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36"/>
    <w:rsid w:val="002B6F24"/>
    <w:rsid w:val="00684536"/>
    <w:rsid w:val="00E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9A3ED"/>
  <w15:docId w15:val="{5ACE0F95-6863-D74A-9D70-5EF05F3A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7B"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2A7B"/>
    <w:pPr>
      <w:ind w:left="720"/>
      <w:contextualSpacing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4769"/>
  </w:style>
  <w:style w:type="paragraph" w:styleId="NormalWeb">
    <w:name w:val="Normal (Web)"/>
    <w:basedOn w:val="Normal"/>
    <w:uiPriority w:val="99"/>
    <w:semiHidden/>
    <w:unhideWhenUsed/>
    <w:rsid w:val="003C4769"/>
    <w:pPr>
      <w:spacing w:before="100" w:beforeAutospacing="1" w:after="100" w:afterAutospacing="1"/>
    </w:pPr>
    <w:rPr>
      <w:lang w:val="en-CA" w:eastAsia="ja-JP"/>
    </w:rPr>
  </w:style>
  <w:style w:type="character" w:styleId="Strong">
    <w:name w:val="Strong"/>
    <w:basedOn w:val="DefaultParagraphFont"/>
    <w:uiPriority w:val="22"/>
    <w:qFormat/>
    <w:rsid w:val="003C4769"/>
    <w:rPr>
      <w:b/>
      <w:bCs/>
    </w:rPr>
  </w:style>
  <w:style w:type="character" w:styleId="Emphasis">
    <w:name w:val="Emphasis"/>
    <w:basedOn w:val="DefaultParagraphFont"/>
    <w:uiPriority w:val="20"/>
    <w:qFormat/>
    <w:rsid w:val="003C4769"/>
    <w:rPr>
      <w:i/>
      <w:iCs/>
    </w:rPr>
  </w:style>
  <w:style w:type="paragraph" w:customStyle="1" w:styleId="rteindent1">
    <w:name w:val="rteindent1"/>
    <w:basedOn w:val="Normal"/>
    <w:rsid w:val="003C4769"/>
    <w:pPr>
      <w:spacing w:before="100" w:beforeAutospacing="1" w:after="100" w:afterAutospacing="1"/>
    </w:pPr>
    <w:rPr>
      <w:lang w:val="en-CA" w:eastAsia="ja-JP"/>
    </w:rPr>
  </w:style>
  <w:style w:type="paragraph" w:styleId="NoSpacing">
    <w:name w:val="No Spacing"/>
    <w:uiPriority w:val="1"/>
    <w:qFormat/>
    <w:rsid w:val="003C4769"/>
    <w:rPr>
      <w:lang w:val="en-US" w:eastAsia="en-US"/>
    </w:rPr>
  </w:style>
  <w:style w:type="table" w:styleId="TableGrid">
    <w:name w:val="Table Grid"/>
    <w:basedOn w:val="TableNormal"/>
    <w:uiPriority w:val="59"/>
    <w:rsid w:val="00DB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ZHwyYCKwJkbGUr7tz3KlokqSA==">AMUW2mWOBqRE/No5GAoNDFzFgMiwH65Lv3LBcw9+Z0+EYOBHeOUIIDGdlLkVFG4BK/w+qFVKg8WvmkvEUUmQq58g4QUndNg+1k+R8PtcczPWDTY+w5Vauz4=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Sakamoto</dc:creator>
  <cp:lastModifiedBy>Vanessa Myho</cp:lastModifiedBy>
  <cp:revision>2</cp:revision>
  <dcterms:created xsi:type="dcterms:W3CDTF">2021-06-23T19:12:00Z</dcterms:created>
  <dcterms:modified xsi:type="dcterms:W3CDTF">2022-03-29T23:19:00Z</dcterms:modified>
</cp:coreProperties>
</file>