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Open Sans" w:cs="Open Sans" w:eastAsia="Open Sans" w:hAnsi="Open Sans"/>
          <w:b w:val="1"/>
          <w:color w:val="23389a"/>
          <w:sz w:val="36"/>
          <w:szCs w:val="36"/>
        </w:rPr>
        <w:sectPr>
          <w:headerReference r:id="rId7" w:type="default"/>
          <w:footerReference r:id="rId8" w:type="default"/>
          <w:footerReference r:id="rId9" w:type="even"/>
          <w:pgSz w:h="15840" w:w="12240" w:orient="portrait"/>
          <w:pgMar w:bottom="1440" w:top="1832" w:left="1440" w:right="1440" w:header="0" w:footer="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23389a"/>
          <w:sz w:val="36"/>
          <w:szCs w:val="36"/>
          <w:rtl w:val="0"/>
        </w:rPr>
        <w:t xml:space="preserve">Rental Property Search Form</w:t>
      </w:r>
    </w:p>
    <w:p w:rsidR="00000000" w:rsidDel="00000000" w:rsidP="00000000" w:rsidRDefault="00000000" w:rsidRPr="00000000" w14:paraId="00000002">
      <w:pPr>
        <w:shd w:fill="ffffff" w:val="clear"/>
        <w:spacing w:after="150" w:line="276" w:lineRule="auto"/>
        <w:jc w:val="center"/>
        <w:rPr>
          <w:rFonts w:ascii="Open Sans" w:cs="Open Sans" w:eastAsia="Open Sans" w:hAnsi="Open Sans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7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785"/>
        <w:gridCol w:w="2685"/>
        <w:tblGridChange w:id="0">
          <w:tblGrid>
            <w:gridCol w:w="1785"/>
            <w:gridCol w:w="268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Landlord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Phone #1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Phone #2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Date Available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" w:cs="Open Sans" w:eastAsia="Open Sans" w:hAnsi="Open Sa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" w:cs="Open Sans" w:eastAsia="Open Sans" w:hAnsi="Open San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" w:cs="Open Sans" w:eastAsia="Open Sans" w:hAnsi="Open San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" w:cs="Open Sans" w:eastAsia="Open Sans" w:hAnsi="Open Sans"/>
          <w:sz w:val="10"/>
          <w:szCs w:val="1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4469.0" w:type="dxa"/>
        <w:jc w:val="left"/>
        <w:tblInd w:w="-18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785"/>
        <w:gridCol w:w="2684"/>
        <w:tblGridChange w:id="0">
          <w:tblGrid>
            <w:gridCol w:w="1785"/>
            <w:gridCol w:w="2684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Rent $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Housing Type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Term / Length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Square Footage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# Bedrooms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# Bathrooms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Open Sans" w:cs="Open Sans" w:eastAsia="Open Sans" w:hAnsi="Open Sans"/>
          <w:sz w:val="2"/>
          <w:szCs w:val="2"/>
        </w:rPr>
        <w:sectPr>
          <w:type w:val="continuous"/>
          <w:pgSz w:h="15840" w:w="12240" w:orient="portrait"/>
          <w:pgMar w:bottom="1440" w:top="1832" w:left="1440" w:right="1440" w:header="0" w:footer="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3150"/>
        <w:gridCol w:w="6195"/>
        <w:tblGridChange w:id="0">
          <w:tblGrid>
            <w:gridCol w:w="3150"/>
            <w:gridCol w:w="619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Rental Considerations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Bedroom(s)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Bathroom(s)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Kitchen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Living Room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Building Amenities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Community / Neighbourhood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Public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Transit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Design /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Layout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3135"/>
        <w:gridCol w:w="6210"/>
        <w:tblGridChange w:id="0">
          <w:tblGrid>
            <w:gridCol w:w="3135"/>
            <w:gridCol w:w="6210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Amenities / Features</w:t>
            </w:r>
          </w:p>
        </w:tc>
        <w:tc>
          <w:tcPr>
            <w:shd w:fill="3a6afa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Storage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Laundry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Parking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Pets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Smoking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Roommates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Deck / Yard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Other Comments / Final Thoughts:</w:t>
      </w:r>
    </w:p>
    <w:tbl>
      <w:tblPr>
        <w:tblStyle w:val="Table5"/>
        <w:tblW w:w="93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832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ind w:left="-1440" w:right="36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902188" cy="1597323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2188" cy="1597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ind w:left="-144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901988" cy="945537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1988" cy="94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2A7B"/>
    <w:rPr>
      <w:lang w:eastAsia="en-US" w:val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2D2A7B"/>
    <w:pPr>
      <w:ind w:left="720"/>
      <w:contextualSpacing w:val="1"/>
    </w:pPr>
  </w:style>
  <w:style w:type="character" w:styleId="Hyperlink">
    <w:name w:val="Hyperlink"/>
    <w:uiPriority w:val="99"/>
    <w:rsid w:val="00135050"/>
    <w:rPr>
      <w:rFonts w:cs="Times New Roman"/>
      <w:color w:val="bc5fbc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C47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3C47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4769"/>
    <w:rPr>
      <w:rFonts w:ascii="Times New Roman" w:eastAsia="Times New Roman" w:hAnsi="Times New Roman"/>
      <w:sz w:val="24"/>
      <w:szCs w:val="24"/>
      <w:lang w:eastAsia="en-US" w:val="en-US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C4769"/>
  </w:style>
  <w:style w:type="paragraph" w:styleId="NormalWeb">
    <w:name w:val="Normal (Web)"/>
    <w:basedOn w:val="Normal"/>
    <w:uiPriority w:val="99"/>
    <w:semiHidden w:val="1"/>
    <w:unhideWhenUsed w:val="1"/>
    <w:rsid w:val="003C4769"/>
    <w:pPr>
      <w:spacing w:after="100" w:afterAutospacing="1" w:before="100" w:beforeAutospacing="1"/>
    </w:pPr>
    <w:rPr>
      <w:lang w:eastAsia="ja-JP" w:val="en-CA"/>
    </w:rPr>
  </w:style>
  <w:style w:type="character" w:styleId="Strong">
    <w:name w:val="Strong"/>
    <w:basedOn w:val="DefaultParagraphFont"/>
    <w:uiPriority w:val="22"/>
    <w:qFormat w:val="1"/>
    <w:rsid w:val="003C4769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C4769"/>
    <w:rPr>
      <w:i w:val="1"/>
      <w:iCs w:val="1"/>
    </w:rPr>
  </w:style>
  <w:style w:type="paragraph" w:styleId="rteindent1" w:customStyle="1">
    <w:name w:val="rteindent1"/>
    <w:basedOn w:val="Normal"/>
    <w:rsid w:val="003C4769"/>
    <w:pPr>
      <w:spacing w:after="100" w:afterAutospacing="1" w:before="100" w:beforeAutospacing="1"/>
    </w:pPr>
    <w:rPr>
      <w:lang w:eastAsia="ja-JP" w:val="en-CA"/>
    </w:rPr>
  </w:style>
  <w:style w:type="paragraph" w:styleId="NoSpacing">
    <w:name w:val="No Spacing"/>
    <w:uiPriority w:val="1"/>
    <w:qFormat w:val="1"/>
    <w:rsid w:val="003C4769"/>
    <w:rPr>
      <w:lang w:eastAsia="en-US" w:val="en-US"/>
    </w:rPr>
  </w:style>
  <w:style w:type="table" w:styleId="TableGrid">
    <w:name w:val="Table Grid"/>
    <w:basedOn w:val="TableNormal"/>
    <w:uiPriority w:val="59"/>
    <w:rsid w:val="00DB71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EA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EA5"/>
    <w:rPr>
      <w:rFonts w:ascii="Tahoma" w:cs="Tahoma" w:hAnsi="Tahoma"/>
      <w:sz w:val="16"/>
      <w:szCs w:val="16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iQlDDo+88KJq0PLzwixkiG1lQ==">AMUW2mWHisUfQKswGoSPsXpJLQg6+fxIo3kMe5qD9pDKsv5V7J0DZKjlpWAeW+DY4CIE4RPNhQWJ33HPjQJ3/x7FMXY3eGg6EOtY81ujc+SRUgHXPrZ3hgWsZc3lxSaT8/gCiNZB9T42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2021-06-23T19:12:00Z</dcterms:created>
  <dc:creator>Andrew Sakamoto</dc:creator>
</cp:coreProperties>
</file>